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84A7" w14:textId="4C1DAF5D" w:rsidR="000C7F8D" w:rsidRPr="000C7F8D" w:rsidRDefault="000C7F8D" w:rsidP="000C7F8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0C7F8D">
        <w:rPr>
          <w:rFonts w:ascii="Times New Roman" w:eastAsia="Times New Roman" w:hAnsi="Times New Roman" w:cs="Times New Roman"/>
          <w:b/>
          <w:bCs/>
          <w:color w:val="656565"/>
          <w:sz w:val="26"/>
          <w:szCs w:val="26"/>
          <w:lang w:eastAsia="en-IN" w:bidi="gu-IN"/>
        </w:rPr>
        <w:t>DEED OF GIFT OF IMMOVABLE PROPERTY IN CONSIDERATION OF MARRIAGE</w:t>
      </w:r>
    </w:p>
    <w:p w14:paraId="02D5AD8C" w14:textId="77777777" w:rsidR="000C7F8D" w:rsidRPr="000C7F8D" w:rsidRDefault="000C7F8D" w:rsidP="000C7F8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0C7F8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</w:t>
      </w:r>
    </w:p>
    <w:p w14:paraId="5A6F9426" w14:textId="77777777" w:rsidR="000C7F8D" w:rsidRPr="000C7F8D" w:rsidRDefault="000C7F8D" w:rsidP="000C7F8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0C7F8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THIS DEED OF GIFT made the ________ day of __________</w:t>
      </w:r>
    </w:p>
    <w:p w14:paraId="059349CE" w14:textId="77777777" w:rsidR="000C7F8D" w:rsidRPr="000C7F8D" w:rsidRDefault="000C7F8D" w:rsidP="000C7F8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0C7F8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BETWEEN</w:t>
      </w:r>
    </w:p>
    <w:p w14:paraId="7E831FB3" w14:textId="77777777" w:rsidR="000C7F8D" w:rsidRPr="000C7F8D" w:rsidRDefault="000C7F8D" w:rsidP="000C7F8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0C7F8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_________________________________________________ (insert the name, address, etc. of father) (hereinafter called the settlor) of the ONE PART</w:t>
      </w:r>
    </w:p>
    <w:p w14:paraId="07641B41" w14:textId="77777777" w:rsidR="000C7F8D" w:rsidRPr="000C7F8D" w:rsidRDefault="000C7F8D" w:rsidP="000C7F8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0C7F8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AND</w:t>
      </w:r>
    </w:p>
    <w:p w14:paraId="26763E98" w14:textId="77777777" w:rsidR="000C7F8D" w:rsidRPr="000C7F8D" w:rsidRDefault="000C7F8D" w:rsidP="000C7F8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0C7F8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_______________________________________________ (insert the name, address, etc. of intended husband) (hereinafter called the beneficiary) of the OTHER PART.</w:t>
      </w:r>
    </w:p>
    <w:p w14:paraId="214C069E" w14:textId="77777777" w:rsidR="000C7F8D" w:rsidRPr="000C7F8D" w:rsidRDefault="000C7F8D" w:rsidP="000C7F8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0C7F8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</w:t>
      </w:r>
    </w:p>
    <w:p w14:paraId="7CA6941E" w14:textId="77777777" w:rsidR="000C7F8D" w:rsidRPr="000C7F8D" w:rsidRDefault="000C7F8D" w:rsidP="000C7F8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0C7F8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WHEREAS:</w:t>
      </w:r>
    </w:p>
    <w:p w14:paraId="1D8D2FFF" w14:textId="77777777" w:rsidR="000C7F8D" w:rsidRPr="000C7F8D" w:rsidRDefault="000C7F8D" w:rsidP="000C7F8D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</w:pPr>
      <w:r w:rsidRPr="000C7F8D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The settlor is the owner in possession free from encumbrances of the property described in the Schedule hereto and hereinafter referred to as “the said property”.</w:t>
      </w:r>
    </w:p>
    <w:p w14:paraId="4C770F18" w14:textId="5D58CF14" w:rsidR="000C7F8D" w:rsidRPr="000C7F8D" w:rsidRDefault="000C7F8D" w:rsidP="000C7F8D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</w:pPr>
      <w:r w:rsidRPr="000C7F8D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By an agreement dated the _______ day of ______ 20____ the settlor agreed that if the then intended marriage between the beneficiary and [</w:t>
      </w:r>
      <w:r w:rsidRPr="000C7F8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en-IN" w:bidi="gu-IN"/>
        </w:rPr>
        <w:t>daughter of the settlor</w:t>
      </w:r>
      <w:r w:rsidRPr="000C7F8D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] being the daughter of the settlor were solemnised within _____ months the settlor would convey the said property to the beneficiary for his own absolute use and benefit in consideration of the marriage.?[</w:t>
      </w:r>
      <w:r w:rsidRPr="000C7F8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en-IN" w:bidi="gu-IN"/>
        </w:rPr>
        <w:t>Or </w:t>
      </w:r>
      <w:r w:rsidRPr="000C7F8D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(2) It is intended that a marriage shall shortly be solemnised between the beneficiary and [</w:t>
      </w:r>
      <w:r w:rsidRPr="000C7F8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en-IN" w:bidi="gu-IN"/>
        </w:rPr>
        <w:t>daughter</w:t>
      </w:r>
      <w:r w:rsidRPr="000C7F8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en-IN" w:bidi="gu-IN"/>
        </w:rPr>
        <w:t xml:space="preserve"> of settlor</w:t>
      </w:r>
      <w:r w:rsidRPr="000C7F8D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] being the daughter of the settlor].?NOW THIS DEED made [in pursuance of the said agreement and] in consideration </w:t>
      </w:r>
      <w:r w:rsidRPr="000C7F8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en-IN" w:bidi="gu-IN"/>
        </w:rPr>
        <w:t>of </w:t>
      </w:r>
      <w:r w:rsidRPr="000C7F8D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the said marriage.</w:t>
      </w:r>
    </w:p>
    <w:p w14:paraId="0E8AF42C" w14:textId="77777777" w:rsidR="000C7F8D" w:rsidRPr="000C7F8D" w:rsidRDefault="000C7F8D" w:rsidP="000C7F8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0C7F8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WITNESSETH as follows:</w:t>
      </w:r>
    </w:p>
    <w:p w14:paraId="03C5F768" w14:textId="77777777" w:rsidR="000C7F8D" w:rsidRPr="000C7F8D" w:rsidRDefault="000C7F8D" w:rsidP="000C7F8D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</w:pPr>
      <w:r w:rsidRPr="000C7F8D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The settlor as settlor hereby conveys unto the beneficiary all that </w:t>
      </w:r>
      <w:r w:rsidRPr="000C7F8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en-IN" w:bidi="gu-IN"/>
        </w:rPr>
        <w:t>[parcels] </w:t>
      </w:r>
      <w:r w:rsidRPr="000C7F8D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more fully described in the Schedule hereunder written and hereinafter referred to as “the said property” TO HOLD the same unto the beneficiary in absolutely and for ever [conditionally upon the said marriage taking place within six months from the date hereof.</w:t>
      </w:r>
    </w:p>
    <w:p w14:paraId="5CB105D4" w14:textId="3F44A4ED" w:rsidR="000C7F8D" w:rsidRPr="000C7F8D" w:rsidRDefault="000C7F8D" w:rsidP="000C7F8D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</w:pPr>
      <w:r w:rsidRPr="000C7F8D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 xml:space="preserve">The beneficiary hereby covenants with the settlor that if upon the expiration of six months the said marriage has not been </w:t>
      </w:r>
      <w:r w:rsidRPr="000C7F8D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solemnised,</w:t>
      </w:r>
      <w:r w:rsidRPr="000C7F8D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 xml:space="preserve"> he will forthwith reconvey the said property to the settlor.</w:t>
      </w:r>
    </w:p>
    <w:p w14:paraId="0E3986F0" w14:textId="77777777" w:rsidR="000C7F8D" w:rsidRPr="000C7F8D" w:rsidRDefault="000C7F8D" w:rsidP="000C7F8D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0C7F8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</w:t>
      </w:r>
    </w:p>
    <w:p w14:paraId="4FFA4E66" w14:textId="77777777" w:rsidR="000C7F8D" w:rsidRPr="000C7F8D" w:rsidRDefault="000C7F8D" w:rsidP="000C7F8D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0C7F8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THE SCHEDULE ABOVE REFERRED TO :</w:t>
      </w:r>
    </w:p>
    <w:p w14:paraId="509E7526" w14:textId="77777777" w:rsidR="000C7F8D" w:rsidRPr="000C7F8D" w:rsidRDefault="000C7F8D" w:rsidP="000C7F8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0C7F8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[</w:t>
      </w:r>
      <w:r w:rsidRPr="000C7F8D">
        <w:rPr>
          <w:rFonts w:ascii="Times New Roman" w:eastAsia="Times New Roman" w:hAnsi="Times New Roman" w:cs="Times New Roman"/>
          <w:i/>
          <w:iCs/>
          <w:color w:val="656565"/>
          <w:sz w:val="26"/>
          <w:szCs w:val="26"/>
          <w:lang w:eastAsia="en-IN" w:bidi="gu-IN"/>
        </w:rPr>
        <w:t>Description of the property</w:t>
      </w:r>
      <w:r w:rsidRPr="000C7F8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]</w:t>
      </w:r>
    </w:p>
    <w:p w14:paraId="6A010154" w14:textId="77777777" w:rsidR="000C7F8D" w:rsidRPr="000C7F8D" w:rsidRDefault="000C7F8D" w:rsidP="000C7F8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0C7F8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lastRenderedPageBreak/>
        <w:t> </w:t>
      </w:r>
    </w:p>
    <w:p w14:paraId="439CDB24" w14:textId="77777777" w:rsidR="000C7F8D" w:rsidRPr="000C7F8D" w:rsidRDefault="000C7F8D" w:rsidP="000C7F8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0C7F8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</w:t>
      </w:r>
    </w:p>
    <w:p w14:paraId="738FD5EF" w14:textId="77777777" w:rsidR="000C7F8D" w:rsidRPr="000C7F8D" w:rsidRDefault="000C7F8D" w:rsidP="000C7F8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0C7F8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[</w:t>
      </w:r>
      <w:r w:rsidRPr="000C7F8D">
        <w:rPr>
          <w:rFonts w:ascii="Times New Roman" w:eastAsia="Times New Roman" w:hAnsi="Times New Roman" w:cs="Times New Roman"/>
          <w:i/>
          <w:iCs/>
          <w:color w:val="656565"/>
          <w:sz w:val="26"/>
          <w:szCs w:val="26"/>
          <w:lang w:eastAsia="en-IN" w:bidi="gu-IN"/>
        </w:rPr>
        <w:t>Signatures of both parties</w:t>
      </w:r>
      <w:r w:rsidRPr="000C7F8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]</w:t>
      </w:r>
    </w:p>
    <w:p w14:paraId="06FBB371" w14:textId="77777777" w:rsidR="000C73C7" w:rsidRPr="000C7F8D" w:rsidRDefault="000C7F8D">
      <w:pPr>
        <w:rPr>
          <w:rFonts w:ascii="Times New Roman" w:hAnsi="Times New Roman" w:cs="Times New Roman"/>
          <w:sz w:val="26"/>
          <w:szCs w:val="26"/>
        </w:rPr>
      </w:pPr>
    </w:p>
    <w:sectPr w:rsidR="000C73C7" w:rsidRPr="000C7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02C36"/>
    <w:multiLevelType w:val="multilevel"/>
    <w:tmpl w:val="B8DA1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AF6561"/>
    <w:multiLevelType w:val="multilevel"/>
    <w:tmpl w:val="1F52C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8D"/>
    <w:rsid w:val="000C7F8D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4F345"/>
  <w15:chartTrackingRefBased/>
  <w15:docId w15:val="{87428178-DDA1-4308-9B21-2258C614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  <w:style w:type="character" w:styleId="Strong">
    <w:name w:val="Strong"/>
    <w:basedOn w:val="DefaultParagraphFont"/>
    <w:uiPriority w:val="22"/>
    <w:qFormat/>
    <w:rsid w:val="000C7F8D"/>
    <w:rPr>
      <w:b/>
      <w:bCs/>
    </w:rPr>
  </w:style>
  <w:style w:type="character" w:styleId="Emphasis">
    <w:name w:val="Emphasis"/>
    <w:basedOn w:val="DefaultParagraphFont"/>
    <w:uiPriority w:val="20"/>
    <w:qFormat/>
    <w:rsid w:val="000C7F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2021-05-03T08:53:00Z</dcterms:created>
  <dcterms:modified xsi:type="dcterms:W3CDTF">2021-05-03T08:54:00Z</dcterms:modified>
</cp:coreProperties>
</file>